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DA145">
      <w:pPr>
        <w:snapToGrid w:val="0"/>
        <w:spacing w:before="78" w:beforeLines="25" w:after="78" w:afterLines="25"/>
        <w:jc w:val="left"/>
        <w:rPr>
          <w:rFonts w:ascii="宋体" w:hAnsi="宋体"/>
          <w:b/>
          <w:szCs w:val="21"/>
        </w:rPr>
      </w:pPr>
      <w:bookmarkStart w:id="0" w:name="_GoBack"/>
      <w:bookmarkEnd w:id="0"/>
      <w:permStart w:id="0" w:edGrp="everyone"/>
      <w:permEnd w:id="0"/>
    </w:p>
    <w:p w14:paraId="4DA3E738">
      <w:pPr>
        <w:snapToGrid w:val="0"/>
        <w:spacing w:before="78" w:beforeLines="25" w:after="78" w:afterLines="25"/>
        <w:jc w:val="left"/>
        <w:rPr>
          <w:rFonts w:hint="eastAsia" w:ascii="宋体" w:hAnsi="宋体"/>
          <w:b/>
          <w:szCs w:val="21"/>
        </w:rPr>
      </w:pPr>
      <w:r>
        <w:rPr>
          <w:rFonts w:hint="eastAsia" w:ascii="宋体" w:hAnsi="宋体"/>
          <w:b/>
          <w:szCs w:val="21"/>
        </w:rPr>
        <w:t>附表五</w:t>
      </w:r>
    </w:p>
    <w:p w14:paraId="688E4981">
      <w:pPr>
        <w:snapToGrid w:val="0"/>
        <w:spacing w:before="78" w:beforeLines="25" w:after="78" w:afterLines="25"/>
        <w:jc w:val="center"/>
        <w:rPr>
          <w:rFonts w:ascii="宋体" w:hAnsi="宋体"/>
          <w:b/>
          <w:szCs w:val="21"/>
        </w:rPr>
      </w:pPr>
      <w:r>
        <w:rPr>
          <w:rFonts w:hint="eastAsia" w:ascii="宋体" w:hAnsi="宋体"/>
          <w:b/>
          <w:szCs w:val="21"/>
        </w:rPr>
        <w:t>FSMS（HACCP）认证申请组织自我声明</w:t>
      </w:r>
    </w:p>
    <w:p w14:paraId="06D4EB1A">
      <w:pPr>
        <w:snapToGrid w:val="0"/>
        <w:spacing w:before="78" w:beforeLines="25" w:after="78" w:afterLines="25" w:line="800" w:lineRule="exact"/>
        <w:jc w:val="center"/>
        <w:rPr>
          <w:rFonts w:hint="eastAsia" w:ascii="仿宋" w:hAnsi="仿宋" w:eastAsia="仿宋"/>
          <w:szCs w:val="21"/>
        </w:rPr>
      </w:pPr>
    </w:p>
    <w:p w14:paraId="35A6C456">
      <w:pPr>
        <w:spacing w:line="360" w:lineRule="auto"/>
        <w:ind w:firstLine="630" w:firstLineChars="300"/>
        <w:rPr>
          <w:rFonts w:ascii="宋体" w:hAnsi="宋体"/>
          <w:szCs w:val="21"/>
        </w:rPr>
      </w:pPr>
      <w:r>
        <w:rPr>
          <w:rFonts w:hint="eastAsia" w:ascii="宋体" w:hAnsi="宋体"/>
          <w:szCs w:val="21"/>
        </w:rPr>
        <w:t>一、本企业提供的所有认证申请材料内容真实有效。</w:t>
      </w:r>
    </w:p>
    <w:p w14:paraId="59C6F55A">
      <w:pPr>
        <w:spacing w:line="360" w:lineRule="auto"/>
        <w:ind w:firstLine="630" w:firstLineChars="300"/>
        <w:rPr>
          <w:rFonts w:ascii="宋体" w:hAnsi="宋体"/>
          <w:szCs w:val="21"/>
        </w:rPr>
      </w:pPr>
      <w:r>
        <w:rPr>
          <w:rFonts w:hint="eastAsia" w:ascii="宋体" w:hAnsi="宋体"/>
          <w:szCs w:val="21"/>
        </w:rPr>
        <w:t>二、本企业遵守国家法律法规要求。本企业生产所使用的原辅材料及最终产品均符合国家规定的有关要求，保证质量、卫生安全。</w:t>
      </w:r>
    </w:p>
    <w:p w14:paraId="40BF5CEE">
      <w:pPr>
        <w:spacing w:line="360" w:lineRule="auto"/>
        <w:ind w:firstLine="630" w:firstLineChars="300"/>
        <w:rPr>
          <w:rFonts w:ascii="宋体" w:hAnsi="宋体"/>
          <w:szCs w:val="21"/>
        </w:rPr>
      </w:pPr>
      <w:r>
        <w:rPr>
          <w:rFonts w:hint="eastAsia" w:ascii="宋体" w:hAnsi="宋体"/>
          <w:szCs w:val="21"/>
        </w:rPr>
        <w:t>三、本企业承诺一年内未发生违反相关法律、法规的食品安全事故；本企业承诺三年内未因食品安全事故、违反国家食品安全管理相关法规或虚报、瞒报获证所需信息，而被认证机构撤销认证证书。</w:t>
      </w:r>
    </w:p>
    <w:p w14:paraId="085CEB22">
      <w:pPr>
        <w:spacing w:line="360" w:lineRule="auto"/>
        <w:ind w:firstLine="630" w:firstLineChars="300"/>
        <w:rPr>
          <w:rFonts w:ascii="宋体" w:hAnsi="宋体"/>
          <w:szCs w:val="21"/>
        </w:rPr>
      </w:pPr>
      <w:r>
        <w:rPr>
          <w:rFonts w:hint="eastAsia" w:ascii="宋体" w:hAnsi="宋体"/>
          <w:szCs w:val="21"/>
        </w:rPr>
        <w:t>四、本企业承诺在认证周期内遵守认证机构要求。</w:t>
      </w:r>
    </w:p>
    <w:p w14:paraId="6FB53491">
      <w:pPr>
        <w:spacing w:line="360" w:lineRule="auto"/>
        <w:ind w:firstLine="630" w:firstLineChars="300"/>
        <w:rPr>
          <w:rFonts w:hint="eastAsia" w:ascii="宋体" w:hAnsi="宋体"/>
          <w:szCs w:val="21"/>
        </w:rPr>
      </w:pPr>
      <w:r>
        <w:rPr>
          <w:rFonts w:hint="eastAsia" w:ascii="宋体" w:hAnsi="宋体"/>
          <w:szCs w:val="21"/>
        </w:rPr>
        <w:t>五、本企业对以上声明愿意承担相应的法律责任。</w:t>
      </w:r>
    </w:p>
    <w:p w14:paraId="15AE87E1">
      <w:pPr>
        <w:ind w:left="1347" w:firstLine="627"/>
        <w:rPr>
          <w:rFonts w:hint="eastAsia" w:ascii="宋体" w:hAnsi="宋体"/>
          <w:szCs w:val="21"/>
        </w:rPr>
      </w:pPr>
    </w:p>
    <w:p w14:paraId="639F771C">
      <w:pPr>
        <w:ind w:left="1347" w:firstLine="627"/>
        <w:rPr>
          <w:rFonts w:hint="eastAsia" w:ascii="宋体" w:hAnsi="宋体"/>
          <w:szCs w:val="21"/>
        </w:rPr>
      </w:pPr>
    </w:p>
    <w:p w14:paraId="77A96C19">
      <w:pPr>
        <w:snapToGrid w:val="0"/>
        <w:spacing w:before="78" w:beforeLines="25" w:after="78" w:afterLines="25"/>
        <w:rPr>
          <w:rFonts w:hint="eastAsia" w:ascii="宋体" w:hAnsi="宋体"/>
          <w:szCs w:val="21"/>
        </w:rPr>
      </w:pPr>
      <w:r>
        <w:rPr>
          <w:rFonts w:hint="eastAsia" w:ascii="宋体" w:hAnsi="宋体"/>
          <w:szCs w:val="21"/>
        </w:rPr>
        <w:t>特此声明。</w:t>
      </w:r>
    </w:p>
    <w:p w14:paraId="39A4EFBF">
      <w:pPr>
        <w:snapToGrid w:val="0"/>
        <w:spacing w:before="78" w:beforeLines="25" w:after="78" w:afterLines="25"/>
        <w:rPr>
          <w:rFonts w:ascii="宋体" w:hAnsi="宋体"/>
          <w:szCs w:val="21"/>
        </w:rPr>
      </w:pPr>
    </w:p>
    <w:p w14:paraId="73E5B449">
      <w:pPr>
        <w:snapToGrid w:val="0"/>
        <w:spacing w:before="78" w:beforeLines="25" w:after="78" w:afterLines="25"/>
        <w:rPr>
          <w:rFonts w:ascii="宋体" w:hAnsi="宋体"/>
          <w:szCs w:val="21"/>
        </w:rPr>
      </w:pPr>
    </w:p>
    <w:p w14:paraId="62658731">
      <w:pPr>
        <w:snapToGrid w:val="0"/>
        <w:spacing w:before="78" w:beforeLines="25" w:after="78" w:afterLines="25"/>
        <w:rPr>
          <w:rFonts w:hint="eastAsia" w:ascii="宋体" w:hAnsi="宋体"/>
          <w:szCs w:val="21"/>
        </w:rPr>
      </w:pPr>
    </w:p>
    <w:p w14:paraId="7800EAE5">
      <w:pPr>
        <w:snapToGrid w:val="0"/>
        <w:spacing w:before="78" w:beforeLines="25" w:after="78" w:afterLines="25"/>
        <w:ind w:firstLine="5060" w:firstLineChars="2400"/>
        <w:rPr>
          <w:rFonts w:hint="eastAsia" w:ascii="宋体" w:hAnsi="宋体"/>
          <w:b/>
          <w:bCs/>
          <w:szCs w:val="21"/>
        </w:rPr>
      </w:pPr>
      <w:r>
        <w:rPr>
          <w:rFonts w:hint="eastAsia" w:ascii="宋体" w:hAnsi="宋体"/>
          <w:b/>
          <w:bCs/>
          <w:szCs w:val="21"/>
        </w:rPr>
        <w:t>企业公章：</w:t>
      </w:r>
    </w:p>
    <w:sectPr>
      <w:headerReference r:id="rId3"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spacing w:after="120"/>
      <w:ind w:firstLine="420" w:firstLineChars="200"/>
      <w:jc w:val="both"/>
      <w:rPr>
        <w:rFonts w:hint="eastAsia" w:asciiTheme="minorEastAsia" w:hAnsiTheme="minorEastAsia" w:eastAsiaTheme="minorEastAsia"/>
        <w:b/>
        <w:szCs w:val="21"/>
      </w:rPr>
    </w:pPr>
    <w:r>
      <w:rPr>
        <w:sz w:val="21"/>
        <w:szCs w:val="21"/>
      </w:rP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1530277788"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77788"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pic:spPr>
              </pic:pic>
            </a:graphicData>
          </a:graphic>
        </wp:anchor>
      </w:drawing>
    </w:r>
    <w:r>
      <w:rPr>
        <w:rFonts w:hint="eastAsia"/>
        <w:b/>
        <w:bCs/>
      </w:rPr>
      <w:t xml:space="preserve">北京中安质环认证中心有限公司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1" w:cryptProviderType="rsaFull" w:cryptAlgorithmClass="hash" w:cryptAlgorithmType="typeAny" w:cryptAlgorithmSid="4" w:cryptSpinCount="0" w:hash="5wSkOhxL3sYhcpEaAe71EuTJ+d0=" w:salt="fqzhM53LKcCjFfZfmKYDFg=="/>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1EF5"/>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6BDA"/>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03A8"/>
    <w:rsid w:val="009F4D9C"/>
    <w:rsid w:val="009F695B"/>
    <w:rsid w:val="00A00E95"/>
    <w:rsid w:val="00A11D36"/>
    <w:rsid w:val="00A12FC8"/>
    <w:rsid w:val="00A250A1"/>
    <w:rsid w:val="00A25D07"/>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B02"/>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290B"/>
    <w:rsid w:val="00E5400D"/>
    <w:rsid w:val="00E55E22"/>
    <w:rsid w:val="00E656F7"/>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3A17"/>
    <w:rsid w:val="00FF704C"/>
    <w:rsid w:val="0C812D8B"/>
    <w:rsid w:val="11004EFB"/>
    <w:rsid w:val="174C01D5"/>
    <w:rsid w:val="18351C4E"/>
    <w:rsid w:val="1EC707DF"/>
    <w:rsid w:val="1F332A33"/>
    <w:rsid w:val="20A843D8"/>
    <w:rsid w:val="23695CEC"/>
    <w:rsid w:val="262D6C63"/>
    <w:rsid w:val="2B63249B"/>
    <w:rsid w:val="2DB54768"/>
    <w:rsid w:val="2F8E1036"/>
    <w:rsid w:val="2FCF50F3"/>
    <w:rsid w:val="333A133E"/>
    <w:rsid w:val="3DAD1070"/>
    <w:rsid w:val="4A2909AC"/>
    <w:rsid w:val="57E67E14"/>
    <w:rsid w:val="5A17126E"/>
    <w:rsid w:val="5E9F1106"/>
    <w:rsid w:val="619A3A25"/>
    <w:rsid w:val="73BD412C"/>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238</Words>
  <Characters>245</Characters>
  <Lines>1</Lines>
  <Paragraphs>1</Paragraphs>
  <TotalTime>1</TotalTime>
  <ScaleCrop>false</ScaleCrop>
  <LinksUpToDate>false</LinksUpToDate>
  <CharactersWithSpaces>245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WPS_1682307509</cp:lastModifiedBy>
  <cp:lastPrinted>2020-07-16T01:20:00Z</cp:lastPrinted>
  <dcterms:modified xsi:type="dcterms:W3CDTF">2025-12-24T00:47:54Z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BDB7CBE88AAA4C60B24645E00DAF7BD9</vt:lpwstr>
  </property>
  <property fmtid="{D5CDD505-2E9C-101B-9397-08002B2CF9AE}" pid="4" name="KSOTemplateDocerSaveRecord">
    <vt:lpwstr>eyJoZGlkIjoiMzJhMTFmOGQ1ZjY0MDM4NjU2MzA5YjJmMmMyNjRiZjAiLCJ1c2VySWQiOiIxNDg5NTcyODUwIn0=</vt:lpwstr>
  </property>
</Properties>
</file>